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Pr="005B3AB9" w:rsidRDefault="0018759C" w:rsidP="00F07118">
      <w:pPr>
        <w:pStyle w:val="Documenttitle"/>
        <w:jc w:val="center"/>
        <w:rPr>
          <w:rFonts w:asciiTheme="majorHAnsi" w:hAnsiTheme="majorHAnsi"/>
          <w:b/>
          <w:sz w:val="48"/>
          <w:szCs w:val="48"/>
        </w:rPr>
      </w:pPr>
      <w:bookmarkStart w:id="0" w:name="OLE_LINK1"/>
      <w:bookmarkStart w:id="1" w:name="OLE_LINK2"/>
      <w:r w:rsidRPr="005B3AB9">
        <w:rPr>
          <w:rFonts w:asciiTheme="majorHAnsi" w:hAnsiTheme="majorHAnsi"/>
          <w:b/>
          <w:sz w:val="48"/>
          <w:szCs w:val="48"/>
        </w:rPr>
        <w:t xml:space="preserve">ePortfolio </w:t>
      </w:r>
      <w:r w:rsidR="00BE339D" w:rsidRPr="005B3AB9">
        <w:rPr>
          <w:rFonts w:asciiTheme="majorHAnsi" w:hAnsiTheme="majorHAnsi"/>
          <w:b/>
          <w:sz w:val="48"/>
          <w:szCs w:val="48"/>
        </w:rPr>
        <w:t>Student Training plan</w:t>
      </w:r>
    </w:p>
    <w:p w:rsidR="00F1237E" w:rsidRPr="005B3AB9" w:rsidRDefault="00F1237E" w:rsidP="005B3AB9">
      <w:pPr>
        <w:pStyle w:val="Heading1"/>
        <w:jc w:val="center"/>
        <w:rPr>
          <w:rFonts w:asciiTheme="majorHAnsi" w:hAnsiTheme="majorHAnsi"/>
          <w:sz w:val="36"/>
          <w:szCs w:val="28"/>
        </w:rPr>
      </w:pPr>
      <w:r w:rsidRPr="005B3AB9">
        <w:rPr>
          <w:rFonts w:asciiTheme="majorHAnsi" w:hAnsiTheme="majorHAnsi"/>
          <w:sz w:val="36"/>
          <w:szCs w:val="28"/>
        </w:rPr>
        <w:t xml:space="preserve">Program: </w:t>
      </w:r>
      <w:r w:rsidR="00EC548C">
        <w:rPr>
          <w:rFonts w:asciiTheme="majorHAnsi" w:hAnsiTheme="majorHAnsi"/>
          <w:sz w:val="36"/>
          <w:szCs w:val="28"/>
        </w:rPr>
        <w:t xml:space="preserve">Medicine, Phase 1, CPA </w:t>
      </w:r>
      <w:r w:rsidR="00690B57">
        <w:rPr>
          <w:rFonts w:asciiTheme="majorHAnsi" w:hAnsiTheme="majorHAnsi"/>
          <w:sz w:val="36"/>
          <w:szCs w:val="28"/>
        </w:rPr>
        <w:t>4</w:t>
      </w:r>
      <w:r w:rsidR="0013331B" w:rsidRPr="005B3AB9">
        <w:rPr>
          <w:rFonts w:asciiTheme="majorHAnsi" w:hAnsiTheme="majorHAnsi"/>
          <w:sz w:val="36"/>
          <w:szCs w:val="28"/>
        </w:rPr>
        <w:tab/>
        <w:t xml:space="preserve">Course: </w:t>
      </w:r>
      <w:r w:rsidR="00EC548C">
        <w:rPr>
          <w:rFonts w:asciiTheme="majorHAnsi" w:hAnsiTheme="majorHAnsi"/>
          <w:sz w:val="36"/>
          <w:szCs w:val="28"/>
        </w:rPr>
        <w:t>MEDI7</w:t>
      </w:r>
      <w:r w:rsidR="00690B57">
        <w:rPr>
          <w:rFonts w:asciiTheme="majorHAnsi" w:hAnsiTheme="majorHAnsi"/>
          <w:sz w:val="36"/>
          <w:szCs w:val="28"/>
        </w:rPr>
        <w:t>222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pPr w:leftFromText="180" w:rightFromText="180" w:vertAnchor="text" w:tblpX="57" w:tblpY="1"/>
        <w:tblOverlap w:val="never"/>
        <w:tblW w:w="10399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497487" w:rsidRPr="00936502" w:rsidTr="0025561A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AA3C0D" w:rsidRPr="00936502" w:rsidRDefault="00BE339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497487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2948" w:type="dxa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5561A" w:rsidRPr="00936502" w:rsidTr="0025561A">
        <w:tc>
          <w:tcPr>
            <w:tcW w:w="1502" w:type="dxa"/>
          </w:tcPr>
          <w:p w:rsidR="0025561A" w:rsidRPr="00936502" w:rsidRDefault="0025561A" w:rsidP="0025561A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Training </w:t>
            </w:r>
            <w:r w:rsidR="007B4CFA"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format options</w:t>
            </w:r>
          </w:p>
        </w:tc>
        <w:tc>
          <w:tcPr>
            <w:tcW w:w="8897" w:type="dxa"/>
            <w:gridSpan w:val="2"/>
          </w:tcPr>
          <w:p w:rsidR="0025561A" w:rsidRPr="00936502" w:rsidRDefault="0025561A" w:rsidP="0025561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Demonstration in a lecture (10 - 15 minutes).</w:t>
            </w:r>
          </w:p>
          <w:p w:rsidR="0025561A" w:rsidRPr="00936502" w:rsidRDefault="0025561A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Hands on workshop (30 - 45 minutes depending on the set up). Students need to bring a laptop / tablet or the course coordinator could book a computing lab.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prior to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F131A2" w:rsidP="00F131A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Staff need to provide an introduction to students on the ePortfolio system. </w:t>
            </w:r>
            <w:r w:rsidRPr="0083330F">
              <w:rPr>
                <w:rFonts w:asciiTheme="majorHAnsi" w:hAnsiTheme="majorHAnsi" w:cs="Arial"/>
                <w:sz w:val="20"/>
                <w:szCs w:val="20"/>
              </w:rPr>
              <w:t>To support this a PowerPoint template has been emailed to c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ourse coordinators as a guide.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during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Course staff are expected to provide "floater" </w:t>
            </w:r>
            <w:r w:rsidR="009F2F2A">
              <w:rPr>
                <w:rFonts w:asciiTheme="majorHAnsi" w:hAnsiTheme="majorHAnsi" w:cs="Arial"/>
                <w:sz w:val="20"/>
                <w:szCs w:val="20"/>
              </w:rPr>
              <w:t xml:space="preserve">for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support, encouraging students to participate and answering non-technical questions.</w:t>
            </w:r>
          </w:p>
        </w:tc>
      </w:tr>
      <w:tr w:rsidR="00936502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Preparation</w:t>
            </w:r>
          </w:p>
        </w:tc>
        <w:tc>
          <w:tcPr>
            <w:tcW w:w="2948" w:type="dxa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Login using the appropriate test student account</w:t>
            </w:r>
          </w:p>
        </w:tc>
        <w:tc>
          <w:tcPr>
            <w:tcW w:w="8897" w:type="dxa"/>
            <w:gridSpan w:val="2"/>
          </w:tcPr>
          <w:p w:rsidR="002E7047" w:rsidRPr="002E7047" w:rsidRDefault="002E7047" w:rsidP="002E704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Set up two dummy student test accounts to use for testing using the external user’s tool. They should have the surname </w:t>
            </w:r>
            <w:r w:rsidRPr="002E7047">
              <w:rPr>
                <w:rFonts w:asciiTheme="majorHAnsi" w:hAnsiTheme="majorHAnsi" w:cs="Arial"/>
                <w:sz w:val="20"/>
                <w:szCs w:val="20"/>
                <w:highlight w:val="yellow"/>
              </w:rPr>
              <w:t>(</w:t>
            </w:r>
            <w:r w:rsidR="006051D5">
              <w:rPr>
                <w:rFonts w:asciiTheme="majorHAnsi" w:hAnsiTheme="majorHAnsi" w:cs="Arial"/>
                <w:sz w:val="20"/>
                <w:szCs w:val="20"/>
                <w:highlight w:val="yellow"/>
              </w:rPr>
              <w:t>MEDI</w:t>
            </w:r>
            <w:r w:rsidRPr="002E7047">
              <w:rPr>
                <w:rFonts w:asciiTheme="majorHAnsi" w:hAnsiTheme="majorHAnsi" w:cs="Arial"/>
                <w:sz w:val="20"/>
                <w:szCs w:val="20"/>
                <w:highlight w:val="yellow"/>
              </w:rPr>
              <w:t>)</w:t>
            </w: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 so they are easily identified as dummy test accounts.</w:t>
            </w:r>
          </w:p>
          <w:p w:rsidR="002E7047" w:rsidRPr="002E7047" w:rsidRDefault="009016F3" w:rsidP="002E704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8" w:history="1">
              <w:r w:rsidR="002E7047"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https://elearning.uq.edu.au/guides/enrol-users/external-users-tool</w:t>
              </w:r>
            </w:hyperlink>
            <w:r w:rsidR="002E704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2E7047" w:rsidRPr="002E7047" w:rsidRDefault="002E7047" w:rsidP="002E704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Remember to enrol the dummy student test accounts will need be enrolled in all courses that you need to test. Follow this guide but select the role of student: </w:t>
            </w:r>
            <w:hyperlink r:id="rId9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https://elearning.uq.edu.au/guides/enrolusers/enrol-teaching-and-administration-staff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2E7047" w:rsidRDefault="002E7047" w:rsidP="002E704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Go directly to </w:t>
            </w:r>
            <w:hyperlink r:id="rId10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https://learn.uq.edu.au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E7047">
              <w:rPr>
                <w:rFonts w:asciiTheme="majorHAnsi" w:hAnsiTheme="majorHAnsi" w:cs="Arial"/>
                <w:sz w:val="20"/>
                <w:szCs w:val="20"/>
              </w:rPr>
              <w:t>to log in.</w:t>
            </w:r>
          </w:p>
          <w:p w:rsidR="00936502" w:rsidRPr="00936502" w:rsidRDefault="00936502" w:rsidP="002E704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To login as a test student use the nk link. </w:t>
            </w:r>
          </w:p>
          <w:p w:rsidR="00936502" w:rsidRPr="00936502" w:rsidRDefault="00936502" w:rsidP="00936502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27BBFBBB" wp14:editId="71B4FCDD">
                  <wp:extent cx="1224000" cy="1311703"/>
                  <wp:effectExtent l="19050" t="19050" r="14605" b="222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31170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 following school staff have been set up with course coordinator accounts: </w:t>
            </w:r>
            <w:r w:rsidR="000E2293">
              <w:rPr>
                <w:rFonts w:asciiTheme="majorHAnsi" w:hAnsiTheme="majorHAnsi" w:cs="Arial"/>
                <w:sz w:val="20"/>
                <w:szCs w:val="20"/>
              </w:rPr>
              <w:t>Venkat Reddy</w:t>
            </w:r>
          </w:p>
          <w:p w:rsidR="00936502" w:rsidRPr="00936502" w:rsidRDefault="00936502" w:rsidP="00936502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course coordinator accounts follow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2" w:history="1">
              <w:r w:rsidR="00EE4454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https://elearning.uq.edu.au/guides/eportfolio/create-eportfolio-course-staff-accounts</w:t>
              </w:r>
            </w:hyperlink>
            <w:r w:rsidRPr="00936502">
              <w:rPr>
                <w:rStyle w:val="Hyperlink"/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External assessors</w:t>
            </w:r>
          </w:p>
        </w:tc>
        <w:tc>
          <w:tcPr>
            <w:tcW w:w="8897" w:type="dxa"/>
            <w:gridSpan w:val="2"/>
          </w:tcPr>
          <w:p w:rsidR="006051D5" w:rsidRDefault="00936502" w:rsidP="00936502">
            <w:pPr>
              <w:pStyle w:val="ListBullet2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 following school staff have been set up with test external assessor accounts: </w:t>
            </w:r>
            <w:r w:rsidR="006051D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E229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E2293">
              <w:rPr>
                <w:rFonts w:asciiTheme="majorHAnsi" w:hAnsiTheme="majorHAnsi" w:cs="Arial"/>
                <w:sz w:val="20"/>
                <w:szCs w:val="20"/>
              </w:rPr>
              <w:t>Venkat Reddy</w:t>
            </w:r>
          </w:p>
          <w:p w:rsidR="00936502" w:rsidRPr="00936502" w:rsidRDefault="00936502" w:rsidP="00936502">
            <w:pPr>
              <w:pStyle w:val="ListBullet2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Name format: First Last – External i.e. Mary Smith – External</w:t>
            </w:r>
          </w:p>
          <w:p w:rsidR="00936502" w:rsidRPr="00936502" w:rsidRDefault="00936502" w:rsidP="00936502">
            <w:pPr>
              <w:pStyle w:val="ListBullet2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Email address (Eduroam format): </w:t>
            </w:r>
            <w:hyperlink r:id="rId13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username@uq.edu.au</w:t>
              </w:r>
            </w:hyperlink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i.e. </w:t>
            </w:r>
            <w:hyperlink r:id="rId14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uqmsmith@uq.edu.au</w:t>
              </w:r>
            </w:hyperlink>
          </w:p>
          <w:p w:rsidR="00936502" w:rsidRPr="00936502" w:rsidRDefault="00936502" w:rsidP="00936502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test external assessor accounts follow the above formatting rules (DO NOT use standard UQ email addresses as they will be needed for assessor / course coordinator accounts) and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5" w:history="1">
              <w:r w:rsidR="000704CC" w:rsidRPr="00495D10">
                <w:rPr>
                  <w:rStyle w:val="Hyperlink"/>
                  <w:sz w:val="22"/>
                </w:rPr>
                <w:t>https://elearning.uq.edu.au/guides/eportfolio/create-eportfolio-course-staff-accounts</w:t>
              </w:r>
            </w:hyperlink>
            <w:r w:rsidR="000704CC">
              <w:t xml:space="preserve"> </w:t>
            </w:r>
          </w:p>
        </w:tc>
      </w:tr>
    </w:tbl>
    <w:p w:rsidR="00293BAA" w:rsidRPr="00936502" w:rsidRDefault="0025561A">
      <w:pPr>
        <w:rPr>
          <w:rFonts w:asciiTheme="majorHAnsi" w:hAnsiTheme="majorHAnsi" w:cs="Arial"/>
          <w:sz w:val="20"/>
          <w:szCs w:val="20"/>
        </w:rPr>
      </w:pPr>
      <w:r w:rsidRPr="00936502">
        <w:rPr>
          <w:rFonts w:asciiTheme="majorHAnsi" w:hAnsiTheme="majorHAnsi" w:cs="Arial"/>
          <w:sz w:val="20"/>
          <w:szCs w:val="20"/>
        </w:rPr>
        <w:br w:type="textWrapping" w:clear="all"/>
      </w: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385AD4" w:rsidRPr="00936502" w:rsidTr="001E2DE5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8B421F" w:rsidRPr="00936502" w:rsidTr="00DA3E45">
        <w:tc>
          <w:tcPr>
            <w:tcW w:w="10399" w:type="dxa"/>
            <w:gridSpan w:val="3"/>
            <w:shd w:val="clear" w:color="auto" w:fill="49075E" w:themeFill="text2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Tasks</w:t>
            </w:r>
          </w:p>
        </w:tc>
      </w:tr>
      <w:tr w:rsidR="008B421F" w:rsidRPr="00936502" w:rsidTr="00891B5C">
        <w:trPr>
          <w:trHeight w:val="769"/>
        </w:trPr>
        <w:tc>
          <w:tcPr>
            <w:tcW w:w="1502" w:type="dxa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Task selection</w:t>
            </w:r>
          </w:p>
        </w:tc>
        <w:tc>
          <w:tcPr>
            <w:tcW w:w="8897" w:type="dxa"/>
            <w:gridSpan w:val="2"/>
          </w:tcPr>
          <w:p w:rsidR="008B421F" w:rsidRPr="00936502" w:rsidRDefault="0025561A" w:rsidP="00891B5C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have multiple ePortfolio tasks in a course only demonstrate a selection that illustrates different upload and submission requirements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  <w:t>i.e. A form with UQ staff selection submission, A file upload with external assessor submission.</w:t>
            </w:r>
          </w:p>
        </w:tc>
      </w:tr>
      <w:tr w:rsidR="0013331B" w:rsidRPr="00936502" w:rsidTr="0013331B">
        <w:tc>
          <w:tcPr>
            <w:tcW w:w="7451" w:type="dxa"/>
            <w:gridSpan w:val="2"/>
            <w:shd w:val="clear" w:color="auto" w:fill="49075E" w:themeFill="text2"/>
          </w:tcPr>
          <w:p w:rsidR="0013331B" w:rsidRPr="00936502" w:rsidRDefault="0013331B" w:rsidP="00AA3C0D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Course: </w:t>
            </w:r>
            <w:bookmarkStart w:id="2" w:name="_Hlk26519909"/>
            <w:r w:rsidR="006051D5" w:rsidRPr="006051D5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MEDI722</w:t>
            </w:r>
            <w:bookmarkEnd w:id="2"/>
            <w:r w:rsidR="009016F3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2</w:t>
            </w:r>
            <w:r w:rsidR="009801D8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Assessment task: </w:t>
            </w:r>
            <w:r w:rsidR="009016F3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MEDI</w:t>
            </w:r>
            <w:r w:rsidR="009801D8" w:rsidRPr="006051D5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722</w:t>
            </w:r>
            <w:r w:rsidR="009016F3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2</w:t>
            </w:r>
            <w:r w:rsidR="009801D8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CPA </w:t>
            </w:r>
            <w:r w:rsidR="009016F3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4</w:t>
            </w:r>
            <w:r w:rsidR="009801D8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, Clinical Participation Assessment: Formative/Summative</w:t>
            </w:r>
          </w:p>
        </w:tc>
        <w:tc>
          <w:tcPr>
            <w:tcW w:w="2948" w:type="dxa"/>
            <w:shd w:val="clear" w:color="auto" w:fill="49075E" w:themeFill="text2"/>
          </w:tcPr>
          <w:p w:rsidR="0013331B" w:rsidRPr="00936502" w:rsidRDefault="0013331B" w:rsidP="00AA3C0D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Key points</w:t>
            </w:r>
          </w:p>
        </w:tc>
      </w:tr>
      <w:tr w:rsidR="00222543" w:rsidRPr="00936502" w:rsidTr="00BE339D">
        <w:tc>
          <w:tcPr>
            <w:tcW w:w="1502" w:type="dxa"/>
          </w:tcPr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use in course</w:t>
            </w:r>
          </w:p>
        </w:tc>
        <w:tc>
          <w:tcPr>
            <w:tcW w:w="5949" w:type="dxa"/>
          </w:tcPr>
          <w:p w:rsidR="008B421F" w:rsidRPr="00936502" w:rsidRDefault="008B421F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Introduce the ePortfolio to the students and explain why it is being used in their course and program. </w:t>
            </w:r>
          </w:p>
          <w:p w:rsidR="00A33E68" w:rsidRPr="00936502" w:rsidRDefault="00A33E68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This is the responsibility of the course teaching staff and they should introduce your training.</w:t>
            </w:r>
          </w:p>
          <w:p w:rsidR="00ED30EE" w:rsidRPr="00936502" w:rsidRDefault="00ED30EE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eLearning Training have provided a deck for guidance. If you have any questions regarding this please contact </w:t>
            </w:r>
            <w:r w:rsidR="000E3DA8">
              <w:rPr>
                <w:rFonts w:asciiTheme="majorHAnsi" w:hAnsiTheme="majorHAnsi" w:cs="Arial"/>
                <w:sz w:val="20"/>
                <w:szCs w:val="20"/>
              </w:rPr>
              <w:t>Shari Bowker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(Learning Designer – ePortfolio).</w:t>
            </w:r>
          </w:p>
        </w:tc>
        <w:tc>
          <w:tcPr>
            <w:tcW w:w="2948" w:type="dxa"/>
          </w:tcPr>
          <w:p w:rsidR="008B421F" w:rsidRPr="00936502" w:rsidRDefault="008B421F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 will be using the ePortfolio throughout their program.</w:t>
            </w:r>
          </w:p>
        </w:tc>
      </w:tr>
      <w:tr w:rsidR="008A3893" w:rsidRPr="00936502" w:rsidTr="001E2DE5">
        <w:tc>
          <w:tcPr>
            <w:tcW w:w="7451" w:type="dxa"/>
            <w:gridSpan w:val="2"/>
            <w:shd w:val="clear" w:color="auto" w:fill="DFFF7C" w:themeFill="background2" w:themeFillTint="66"/>
          </w:tcPr>
          <w:p w:rsidR="008A3893" w:rsidRPr="00936502" w:rsidRDefault="008A3893" w:rsidP="001E2DE5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 and navigation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8A3893" w:rsidRPr="00936502" w:rsidRDefault="008A3893" w:rsidP="00F07118">
            <w:pPr>
              <w:pStyle w:val="BodyText"/>
              <w:ind w:left="228" w:hanging="22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2543" w:rsidRPr="00936502" w:rsidTr="005A2747">
        <w:trPr>
          <w:trHeight w:val="1446"/>
        </w:trPr>
        <w:tc>
          <w:tcPr>
            <w:tcW w:w="1502" w:type="dxa"/>
          </w:tcPr>
          <w:p w:rsidR="00AA3C0D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949" w:type="dxa"/>
          </w:tcPr>
          <w:p w:rsidR="00AA3C0D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Navigation to the ePortfolio link.</w:t>
            </w:r>
          </w:p>
          <w:p w:rsidR="0013331B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Explain the help options available: 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text instructions and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videos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 (UQ Library Learn.UQ guides)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, Library AskUS service and Chalk and Wire vendor support (out of hours support)</w:t>
            </w:r>
          </w:p>
          <w:p w:rsidR="0013331B" w:rsidRPr="00936502" w:rsidRDefault="0013331B" w:rsidP="00E4161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Students’ will need to accept the Chalk and Wire user agreement if this is the first time they have used the software.</w:t>
            </w:r>
            <w:r w:rsidR="00542E67"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2948" w:type="dxa"/>
          </w:tcPr>
          <w:p w:rsidR="00AA3C0D" w:rsidRPr="00936502" w:rsidRDefault="0013331B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Course staff are not IT experts, please use the support available.</w:t>
            </w:r>
          </w:p>
        </w:tc>
      </w:tr>
      <w:tr w:rsidR="00D750B1" w:rsidRPr="00936502" w:rsidTr="00D750B1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  <w:r w:rsidRPr="003A1420">
              <w:rPr>
                <w:rFonts w:asciiTheme="majorHAnsi" w:hAnsiTheme="majorHAnsi"/>
                <w:b/>
                <w:sz w:val="20"/>
              </w:rPr>
              <w:t>General Submission advice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General</w:t>
            </w:r>
          </w:p>
        </w:tc>
        <w:tc>
          <w:tcPr>
            <w:tcW w:w="5949" w:type="dxa"/>
          </w:tcPr>
          <w:p w:rsidR="00D750B1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The ePortfolio is the students’ own private area that UQ teaching staff have no access to.</w:t>
            </w:r>
          </w:p>
          <w:p w:rsidR="00C97ED9" w:rsidRPr="00936502" w:rsidRDefault="00C97ED9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Pay attention to any Page Requirements as this will inhibit the student from submitting their work until the requirements are met. E.g The page requires the student to upload 1 document. This will mean that the student must upload only 1 document.</w:t>
            </w:r>
          </w:p>
          <w:p w:rsidR="00C97ED9" w:rsidRPr="00C97ED9" w:rsidRDefault="00D750B1" w:rsidP="00C97ED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Students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MUST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D1322" w:rsidRPr="00936502">
              <w:rPr>
                <w:rFonts w:asciiTheme="majorHAnsi" w:hAnsiTheme="majorHAnsi" w:cs="Arial"/>
                <w:sz w:val="20"/>
                <w:szCs w:val="20"/>
              </w:rPr>
              <w:t>submit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work for marking and feedback.</w:t>
            </w:r>
          </w:p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Work must be SUBMITTED</w:t>
            </w:r>
          </w:p>
        </w:tc>
      </w:tr>
      <w:tr w:rsidR="00D750B1" w:rsidRPr="00936502" w:rsidTr="001E2DE5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Content completion / upload</w:t>
            </w:r>
            <w:r w:rsidR="0084675F">
              <w:rPr>
                <w:rFonts w:asciiTheme="majorHAnsi" w:hAnsiTheme="majorHAnsi" w:cs="Arial"/>
                <w:b/>
                <w:sz w:val="20"/>
                <w:szCs w:val="20"/>
              </w:rPr>
              <w:t xml:space="preserve"> for </w:t>
            </w:r>
            <w:r w:rsidR="0084675F" w:rsidRPr="0084675F">
              <w:rPr>
                <w:rFonts w:asciiTheme="majorHAnsi" w:hAnsiTheme="majorHAnsi" w:cs="Arial"/>
                <w:b/>
                <w:sz w:val="20"/>
                <w:szCs w:val="20"/>
              </w:rPr>
              <w:t>MEDI7</w:t>
            </w:r>
            <w:r w:rsidR="009016F3">
              <w:rPr>
                <w:rFonts w:asciiTheme="majorHAnsi" w:hAnsiTheme="majorHAnsi" w:cs="Arial"/>
                <w:b/>
                <w:sz w:val="20"/>
                <w:szCs w:val="20"/>
              </w:rPr>
              <w:t>222</w:t>
            </w:r>
            <w:r w:rsidR="0084675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4675F" w:rsidRPr="0084675F">
              <w:rPr>
                <w:rFonts w:asciiTheme="majorHAnsi" w:hAnsiTheme="majorHAnsi" w:cs="Arial"/>
                <w:b/>
                <w:sz w:val="20"/>
                <w:szCs w:val="20"/>
              </w:rPr>
              <w:t xml:space="preserve">CPA </w:t>
            </w:r>
            <w:r w:rsidR="009016F3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84675F" w:rsidRPr="0084675F">
              <w:rPr>
                <w:rFonts w:asciiTheme="majorHAnsi" w:hAnsiTheme="majorHAnsi" w:cs="Arial"/>
                <w:b/>
                <w:sz w:val="20"/>
                <w:szCs w:val="20"/>
              </w:rPr>
              <w:t>, Clinical Participation Assessment: Formative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File upload</w:t>
            </w:r>
          </w:p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(Text document, video, 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ADD CONTENT &gt; Add 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Insert Content Here icon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Add files... button; locate and select the required 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 tick will be displayed against the file name when the file upload is complete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Close button</w:t>
            </w:r>
          </w:p>
          <w:p w:rsidR="00D750B1" w:rsidRPr="00936502" w:rsidRDefault="009016F3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6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Multiple files can be added at a time.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can take a long time to load.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are streamed for playback</w:t>
            </w: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Removing a file upload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cog next to the file and select Delete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delete button</w:t>
            </w: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50B1" w:rsidRPr="00936502" w:rsidTr="004B6D59">
        <w:trPr>
          <w:trHeight w:val="35"/>
        </w:trPr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Form completion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form title and complete the relevant fields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Note</w:t>
            </w:r>
            <w:r w:rsidR="005D4DCE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required fields must be completed before submitting the form (though not for saving the form)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Scroll to the end of the form and click on the Save button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Scroll to the top of the form and click on the Close button</w:t>
            </w:r>
          </w:p>
          <w:p w:rsidR="00D750B1" w:rsidRPr="00936502" w:rsidRDefault="009016F3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7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They must remember to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 form.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They can edit and save the form multiple times before Submitting.</w:t>
            </w:r>
          </w:p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4B6D59">
        <w:trPr>
          <w:trHeight w:val="648"/>
        </w:trPr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a form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>Click on the form title and update the relevant fields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>Click on the Save and Close buttons</w:t>
            </w: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 xml:space="preserve">When editing work you will need to resubmit for your instructor to see the changes. </w:t>
            </w:r>
          </w:p>
        </w:tc>
      </w:tr>
      <w:tr w:rsidR="00D750B1" w:rsidRPr="00936502" w:rsidTr="00BE339D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Assessment submission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External assessor</w:t>
            </w:r>
          </w:p>
          <w:p w:rsidR="0084675F" w:rsidRPr="00936502" w:rsidRDefault="0084675F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</w:t>
            </w:r>
            <w:r w:rsidRPr="0084675F">
              <w:rPr>
                <w:rFonts w:asciiTheme="majorHAnsi" w:hAnsiTheme="majorHAnsi" w:cs="Arial"/>
                <w:b/>
                <w:sz w:val="20"/>
                <w:szCs w:val="20"/>
              </w:rPr>
              <w:t>MEDI7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84675F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9016F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84675F">
              <w:rPr>
                <w:rFonts w:asciiTheme="majorHAnsi" w:hAnsiTheme="majorHAnsi" w:cs="Arial"/>
                <w:b/>
                <w:sz w:val="20"/>
                <w:szCs w:val="20"/>
              </w:rPr>
              <w:t xml:space="preserve">CPA </w:t>
            </w:r>
            <w:r w:rsidR="009016F3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bookmarkStart w:id="3" w:name="_GoBack"/>
            <w:bookmarkEnd w:id="3"/>
            <w:r w:rsidRPr="0084675F">
              <w:rPr>
                <w:rFonts w:asciiTheme="majorHAnsi" w:hAnsiTheme="majorHAnsi" w:cs="Arial"/>
                <w:b/>
                <w:sz w:val="20"/>
                <w:szCs w:val="20"/>
              </w:rPr>
              <w:t>, Clinical Participation Assessment: Formative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 green Submit button</w:t>
            </w:r>
          </w:p>
          <w:p w:rsidR="00D750B1" w:rsidRPr="00936502" w:rsidRDefault="00D750B1" w:rsidP="00D750B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name of your assessor (check your assignment instructions)</w:t>
            </w:r>
          </w:p>
          <w:p w:rsidR="00D750B1" w:rsidRPr="00936502" w:rsidRDefault="00D750B1" w:rsidP="00D750B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Select the required assessor; their name will be displayed in bold below the textbox</w:t>
            </w:r>
          </w:p>
          <w:p w:rsidR="00D750B1" w:rsidRPr="00936502" w:rsidRDefault="00D750B1" w:rsidP="00D750B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Submit button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>;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ensure you review your submission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D750B1" w:rsidRPr="00936502" w:rsidRDefault="00D750B1" w:rsidP="00D750B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Note: 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the Submitted icon and date will be display in the right hand side panel</w:t>
            </w:r>
          </w:p>
          <w:p w:rsidR="00D750B1" w:rsidRPr="00936502" w:rsidRDefault="00D750B1" w:rsidP="00D750B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 that staff receive a time / date stamp of your submission</w:t>
            </w:r>
          </w:p>
          <w:p w:rsidR="00D750B1" w:rsidRPr="00936502" w:rsidRDefault="009016F3" w:rsidP="00D750B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18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D750B1" w:rsidRPr="00936502" w:rsidRDefault="00D750B1" w:rsidP="00D750B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If you unable to select your assessors name:</w:t>
            </w:r>
          </w:p>
          <w:p w:rsidR="00D750B1" w:rsidRPr="00936502" w:rsidRDefault="00D750B1" w:rsidP="00D750B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that you have the correct spelling for your assessor’s name</w:t>
            </w:r>
          </w:p>
          <w:p w:rsidR="00D750B1" w:rsidRPr="00936502" w:rsidRDefault="00D750B1" w:rsidP="00D750B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your assignment instructions for whether you are allowed to add an assessor</w:t>
            </w:r>
          </w:p>
          <w:p w:rsidR="00D750B1" w:rsidRPr="00936502" w:rsidRDefault="00D750B1" w:rsidP="00D750B1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Add Guest link</w:t>
            </w:r>
          </w:p>
          <w:p w:rsidR="00D750B1" w:rsidRPr="00936502" w:rsidRDefault="00D750B1" w:rsidP="00D750B1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Guest’s details (only First Name, Last Name and Email are required)</w:t>
            </w:r>
          </w:p>
          <w:p w:rsidR="00D750B1" w:rsidRPr="00936502" w:rsidRDefault="00D750B1" w:rsidP="00D750B1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Save button</w:t>
            </w:r>
          </w:p>
          <w:p w:rsidR="00D750B1" w:rsidRPr="00936502" w:rsidRDefault="00D750B1" w:rsidP="00D750B1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Follow the submission steps above</w:t>
            </w:r>
          </w:p>
          <w:p w:rsidR="00D750B1" w:rsidRPr="00936502" w:rsidRDefault="00D750B1" w:rsidP="00D750B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28"/>
              </w:tabs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Contact your course coordinator as your assessor</w:t>
            </w:r>
            <w:r w:rsidR="005539D3">
              <w:rPr>
                <w:rFonts w:asciiTheme="majorHAnsi" w:hAnsiTheme="majorHAnsi" w:cs="Arial"/>
                <w:color w:val="222222"/>
                <w:sz w:val="20"/>
                <w:szCs w:val="20"/>
              </w:rPr>
              <w:t>’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s name may not be in the system</w:t>
            </w:r>
          </w:p>
        </w:tc>
      </w:tr>
      <w:tr w:rsidR="005539D3" w:rsidRPr="00936502" w:rsidTr="00BE339D">
        <w:tc>
          <w:tcPr>
            <w:tcW w:w="1502" w:type="dxa"/>
          </w:tcPr>
          <w:p w:rsidR="005539D3" w:rsidRPr="005539D3" w:rsidRDefault="005539D3" w:rsidP="005539D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539D3">
              <w:rPr>
                <w:rFonts w:asciiTheme="majorHAnsi" w:hAnsiTheme="majorHAnsi" w:cstheme="majorHAnsi"/>
                <w:b/>
                <w:sz w:val="20"/>
              </w:rPr>
              <w:t>External Supervisor marking</w:t>
            </w:r>
          </w:p>
        </w:tc>
        <w:tc>
          <w:tcPr>
            <w:tcW w:w="5949" w:type="dxa"/>
          </w:tcPr>
          <w:p w:rsidR="005539D3" w:rsidRDefault="005539D3" w:rsidP="005539D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Demo what the external submission email looks like for an external supervisor.</w:t>
            </w:r>
          </w:p>
          <w:p w:rsidR="005539D3" w:rsidRDefault="005539D3" w:rsidP="005539D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Supervisor will receive an email from Chalk&amp;Wire with a subject line saying Work to assess from the UQePortfolio.</w:t>
            </w:r>
          </w:p>
          <w:p w:rsidR="005539D3" w:rsidRDefault="005539D3" w:rsidP="005539D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Supervisor clicks on the email and there will be a link to the marking guide as well as a link to the ePortfolio.</w:t>
            </w:r>
          </w:p>
          <w:p w:rsidR="005539D3" w:rsidRDefault="005539D3" w:rsidP="005539D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When supervisor clicks on the link, they will be requested to enter their email address. Enter email address and click enter.</w:t>
            </w:r>
          </w:p>
          <w:p w:rsidR="005539D3" w:rsidRPr="005D09A4" w:rsidRDefault="005539D3" w:rsidP="005D09A4">
            <w:pPr>
              <w:pStyle w:val="bulletlist"/>
              <w:rPr>
                <w:rFonts w:asciiTheme="majorHAnsi" w:hAnsiTheme="majorHAnsi" w:cstheme="majorHAnsi"/>
              </w:rPr>
            </w:pPr>
            <w:r w:rsidRPr="005D09A4">
              <w:rPr>
                <w:rFonts w:asciiTheme="majorHAnsi" w:hAnsiTheme="majorHAnsi" w:cstheme="majorHAnsi"/>
                <w:sz w:val="20"/>
              </w:rPr>
              <w:t>Demonstrate the marking process for an external.</w:t>
            </w:r>
          </w:p>
        </w:tc>
        <w:tc>
          <w:tcPr>
            <w:tcW w:w="2948" w:type="dxa"/>
          </w:tcPr>
          <w:p w:rsidR="005539D3" w:rsidRPr="005539D3" w:rsidRDefault="005D09A4" w:rsidP="005539D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Familiarise students with the process for external supervisors so they can assist them while out on placement</w:t>
            </w:r>
          </w:p>
        </w:tc>
      </w:tr>
      <w:tr w:rsidR="00517BE6" w:rsidRPr="00936502" w:rsidTr="00BE339D">
        <w:tc>
          <w:tcPr>
            <w:tcW w:w="7451" w:type="dxa"/>
            <w:gridSpan w:val="2"/>
            <w:shd w:val="clear" w:color="auto" w:fill="49075E" w:themeFill="text2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Student Results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</w:p>
        </w:tc>
        <w:tc>
          <w:tcPr>
            <w:tcW w:w="2948" w:type="dxa"/>
            <w:shd w:val="clear" w:color="auto" w:fill="49075E" w:themeFill="text2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 single assessment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marked ePortfolio assessment via link in your course.</w:t>
            </w:r>
          </w:p>
          <w:p w:rsidR="00517BE6" w:rsidRPr="00936502" w:rsidRDefault="00517BE6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results, left click the submission date on the right hand side of page.</w:t>
            </w:r>
          </w:p>
          <w:p w:rsidR="00517BE6" w:rsidRPr="00936502" w:rsidRDefault="00517BE6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517BE6" w:rsidRPr="00936502" w:rsidRDefault="00517BE6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</w:t>
            </w:r>
            <w:r w:rsidRPr="00936502">
              <w:rPr>
                <w:rFonts w:asciiTheme="majorHAnsi" w:hAnsiTheme="majorHAnsi" w:cs="Helvetica"/>
                <w:color w:val="222222"/>
                <w:sz w:val="20"/>
                <w:szCs w:val="20"/>
              </w:rPr>
              <w:t>.</w:t>
            </w:r>
          </w:p>
          <w:p w:rsidR="00517BE6" w:rsidRPr="00936502" w:rsidRDefault="009016F3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hyperlink r:id="rId19" w:history="1">
              <w:r w:rsidR="00517BE6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print a copy of your results and feedback from the View Details page. </w:t>
            </w: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all ePortfolio assessment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Menu.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My Results.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Find desired assessment.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Left click on required assessment.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Return button to return to the My Results page</w:t>
            </w:r>
          </w:p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Outcomes report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ePortfolios can be used to track your performance across a program or major. Outcomes may refer to learning objectives, graduate attributes, skills, professional standards or competencies.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Menu.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Dashboard.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Performance tab.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Outcome Performance.</w:t>
            </w: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Viewing outcomes report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Expand the Outcomes report by clicking on the arrow.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Individual Outcomes can be expanded by clicking on each arrow.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An outcome can be expanded to show the assessments that have been completed for that outcome.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Expanding an Assessed outcome will allow you to view the Work you submitted on that date alternatively you can view the Details of your results and feedback. There is also a copy of the assessment instrument for your viewing.</w:t>
            </w:r>
          </w:p>
          <w:p w:rsidR="00517BE6" w:rsidRPr="00936502" w:rsidRDefault="009016F3" w:rsidP="00517BE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20" w:history="1">
              <w:r w:rsidR="00517BE6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Student studying in Duel Degrees or multiple programs may have more than one outcome report. </w:t>
            </w:r>
          </w:p>
        </w:tc>
      </w:tr>
      <w:tr w:rsidR="00517BE6" w:rsidRPr="00936502" w:rsidTr="00277983">
        <w:trPr>
          <w:trHeight w:val="352"/>
        </w:trPr>
        <w:tc>
          <w:tcPr>
            <w:tcW w:w="10399" w:type="dxa"/>
            <w:gridSpan w:val="3"/>
            <w:shd w:val="clear" w:color="auto" w:fill="49075E" w:themeFill="text2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spacing w:after="240"/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Editing and sharing your ePortfolio</w:t>
            </w: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your ePortfolio summary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3F0F9758" wp14:editId="542DEE53">
                  <wp:extent cx="252000" cy="197217"/>
                  <wp:effectExtent l="19050" t="19050" r="1524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Preview to view webpage.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Download as zip or pdf options.</w:t>
            </w: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Change your ePortfolio theme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011CBA73" wp14:editId="46298E84">
                  <wp:extent cx="252000" cy="197217"/>
                  <wp:effectExtent l="19050" t="19050" r="1524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select a template.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Close.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Alternatively,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Build a Theme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to create your own theme. </w:t>
            </w:r>
          </w:p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Uploading a profile picture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Drop-down on your name.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Select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My Profile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 down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Profile Actions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Profile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Choose File and upload your image.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 Profile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button. </w:t>
            </w: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Share your profile on LinkedIn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Return to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434D3565" wp14:editId="04064806">
                  <wp:extent cx="252000" cy="197217"/>
                  <wp:effectExtent l="19050" t="19050" r="1524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 the Sharing section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Generate Share URL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will be able to share your portfolio on a variety of platforms. </w:t>
            </w:r>
          </w:p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also share your portfolio on a variety of platforms including email, Twitter, Facebook and LinkedIn. </w:t>
            </w:r>
          </w:p>
        </w:tc>
      </w:tr>
      <w:bookmarkEnd w:id="0"/>
      <w:bookmarkEnd w:id="1"/>
    </w:tbl>
    <w:p w:rsidR="002250F3" w:rsidRPr="00936502" w:rsidRDefault="002250F3" w:rsidP="008009A1">
      <w:pPr>
        <w:rPr>
          <w:rFonts w:asciiTheme="majorHAnsi" w:hAnsiTheme="majorHAnsi"/>
          <w:sz w:val="20"/>
          <w:szCs w:val="20"/>
        </w:rPr>
      </w:pPr>
    </w:p>
    <w:sectPr w:rsidR="002250F3" w:rsidRPr="00936502" w:rsidSect="0025561A">
      <w:footerReference w:type="default" r:id="rId22"/>
      <w:footerReference w:type="first" r:id="rId23"/>
      <w:pgSz w:w="11906" w:h="16838" w:code="9"/>
      <w:pgMar w:top="720" w:right="720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047" w:rsidRPr="002E704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646997"/>
    <w:multiLevelType w:val="hybridMultilevel"/>
    <w:tmpl w:val="1E589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CAB"/>
    <w:multiLevelType w:val="multilevel"/>
    <w:tmpl w:val="2A4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768B"/>
    <w:multiLevelType w:val="multilevel"/>
    <w:tmpl w:val="217E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B4877"/>
    <w:multiLevelType w:val="multilevel"/>
    <w:tmpl w:val="63E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E6210"/>
    <w:multiLevelType w:val="multilevel"/>
    <w:tmpl w:val="7E8A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D7EB7"/>
    <w:multiLevelType w:val="multilevel"/>
    <w:tmpl w:val="28D0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771BB"/>
    <w:multiLevelType w:val="multilevel"/>
    <w:tmpl w:val="C2D2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A1C"/>
    <w:multiLevelType w:val="multilevel"/>
    <w:tmpl w:val="DA4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202A0"/>
    <w:multiLevelType w:val="multilevel"/>
    <w:tmpl w:val="D5D6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0300E"/>
    <w:multiLevelType w:val="multilevel"/>
    <w:tmpl w:val="9B3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17336"/>
    <w:multiLevelType w:val="multilevel"/>
    <w:tmpl w:val="743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71188"/>
    <w:multiLevelType w:val="multilevel"/>
    <w:tmpl w:val="70C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C37F7"/>
    <w:multiLevelType w:val="hybridMultilevel"/>
    <w:tmpl w:val="6BD66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226F"/>
    <w:multiLevelType w:val="multilevel"/>
    <w:tmpl w:val="3BF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35F07"/>
    <w:multiLevelType w:val="multilevel"/>
    <w:tmpl w:val="B54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D455ECA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25D9E"/>
    <w:multiLevelType w:val="hybridMultilevel"/>
    <w:tmpl w:val="92289540"/>
    <w:lvl w:ilvl="0" w:tplc="5724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7B0C"/>
    <w:multiLevelType w:val="multilevel"/>
    <w:tmpl w:val="7AD0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124B6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85952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6D09"/>
    <w:multiLevelType w:val="multilevel"/>
    <w:tmpl w:val="7A0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743F51"/>
    <w:multiLevelType w:val="hybridMultilevel"/>
    <w:tmpl w:val="1668D1D4"/>
    <w:lvl w:ilvl="0" w:tplc="2704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A7CBC"/>
    <w:multiLevelType w:val="hybridMultilevel"/>
    <w:tmpl w:val="07942A6C"/>
    <w:lvl w:ilvl="0" w:tplc="2F3208C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9"/>
  </w:num>
  <w:num w:numId="5">
    <w:abstractNumId w:val="25"/>
  </w:num>
  <w:num w:numId="6">
    <w:abstractNumId w:val="26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9"/>
  </w:num>
  <w:num w:numId="12">
    <w:abstractNumId w:val="2"/>
  </w:num>
  <w:num w:numId="13">
    <w:abstractNumId w:val="15"/>
  </w:num>
  <w:num w:numId="14">
    <w:abstractNumId w:val="20"/>
  </w:num>
  <w:num w:numId="15">
    <w:abstractNumId w:val="22"/>
  </w:num>
  <w:num w:numId="16">
    <w:abstractNumId w:val="3"/>
  </w:num>
  <w:num w:numId="17">
    <w:abstractNumId w:val="23"/>
  </w:num>
  <w:num w:numId="18">
    <w:abstractNumId w:val="16"/>
  </w:num>
  <w:num w:numId="19">
    <w:abstractNumId w:val="6"/>
  </w:num>
  <w:num w:numId="20">
    <w:abstractNumId w:val="11"/>
  </w:num>
  <w:num w:numId="21">
    <w:abstractNumId w:val="8"/>
  </w:num>
  <w:num w:numId="22">
    <w:abstractNumId w:val="4"/>
  </w:num>
  <w:num w:numId="23">
    <w:abstractNumId w:val="21"/>
  </w:num>
  <w:num w:numId="24">
    <w:abstractNumId w:val="14"/>
  </w:num>
  <w:num w:numId="25">
    <w:abstractNumId w:val="17"/>
  </w:num>
  <w:num w:numId="26">
    <w:abstractNumId w:val="10"/>
  </w:num>
  <w:num w:numId="27">
    <w:abstractNumId w:val="24"/>
  </w:num>
  <w:num w:numId="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45057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56CCE"/>
    <w:rsid w:val="00063B38"/>
    <w:rsid w:val="000704CC"/>
    <w:rsid w:val="00071961"/>
    <w:rsid w:val="000777EC"/>
    <w:rsid w:val="00084CAF"/>
    <w:rsid w:val="00094153"/>
    <w:rsid w:val="00094AFC"/>
    <w:rsid w:val="00096A47"/>
    <w:rsid w:val="000A687E"/>
    <w:rsid w:val="000B5421"/>
    <w:rsid w:val="000C7082"/>
    <w:rsid w:val="000D15CD"/>
    <w:rsid w:val="000D4900"/>
    <w:rsid w:val="000D57A6"/>
    <w:rsid w:val="000D61CC"/>
    <w:rsid w:val="000E2293"/>
    <w:rsid w:val="000E3DA8"/>
    <w:rsid w:val="000E422D"/>
    <w:rsid w:val="000F3403"/>
    <w:rsid w:val="000F421F"/>
    <w:rsid w:val="0010428E"/>
    <w:rsid w:val="00117BC0"/>
    <w:rsid w:val="0013331B"/>
    <w:rsid w:val="00136658"/>
    <w:rsid w:val="00144256"/>
    <w:rsid w:val="001539EA"/>
    <w:rsid w:val="001555D6"/>
    <w:rsid w:val="00157562"/>
    <w:rsid w:val="0018068B"/>
    <w:rsid w:val="0018759C"/>
    <w:rsid w:val="00187A95"/>
    <w:rsid w:val="001969A9"/>
    <w:rsid w:val="001B16B3"/>
    <w:rsid w:val="001C4632"/>
    <w:rsid w:val="001C753C"/>
    <w:rsid w:val="001D18AF"/>
    <w:rsid w:val="001D22C8"/>
    <w:rsid w:val="001E3E50"/>
    <w:rsid w:val="00200596"/>
    <w:rsid w:val="00200DBE"/>
    <w:rsid w:val="00202736"/>
    <w:rsid w:val="0020304A"/>
    <w:rsid w:val="002044FA"/>
    <w:rsid w:val="00204D74"/>
    <w:rsid w:val="0021150A"/>
    <w:rsid w:val="00213E64"/>
    <w:rsid w:val="002140A1"/>
    <w:rsid w:val="00222543"/>
    <w:rsid w:val="002250F3"/>
    <w:rsid w:val="00226A27"/>
    <w:rsid w:val="00226F6C"/>
    <w:rsid w:val="0023068C"/>
    <w:rsid w:val="002474FE"/>
    <w:rsid w:val="00254120"/>
    <w:rsid w:val="0025561A"/>
    <w:rsid w:val="00265029"/>
    <w:rsid w:val="00271730"/>
    <w:rsid w:val="00275BF5"/>
    <w:rsid w:val="00277983"/>
    <w:rsid w:val="00291E7F"/>
    <w:rsid w:val="00293BAA"/>
    <w:rsid w:val="00294455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E7047"/>
    <w:rsid w:val="002F2ED8"/>
    <w:rsid w:val="002F3CE6"/>
    <w:rsid w:val="002F67C2"/>
    <w:rsid w:val="0030362B"/>
    <w:rsid w:val="003147F6"/>
    <w:rsid w:val="00327396"/>
    <w:rsid w:val="003273A2"/>
    <w:rsid w:val="003325E4"/>
    <w:rsid w:val="00334889"/>
    <w:rsid w:val="003417FE"/>
    <w:rsid w:val="003419DC"/>
    <w:rsid w:val="00361370"/>
    <w:rsid w:val="00365B99"/>
    <w:rsid w:val="00366B34"/>
    <w:rsid w:val="003754B5"/>
    <w:rsid w:val="00376963"/>
    <w:rsid w:val="00385AD4"/>
    <w:rsid w:val="00392CFD"/>
    <w:rsid w:val="003A0C22"/>
    <w:rsid w:val="003A2584"/>
    <w:rsid w:val="003B3666"/>
    <w:rsid w:val="003C04A6"/>
    <w:rsid w:val="003C1BAB"/>
    <w:rsid w:val="003C4A52"/>
    <w:rsid w:val="003C4FCA"/>
    <w:rsid w:val="003C7F3E"/>
    <w:rsid w:val="003D712B"/>
    <w:rsid w:val="003E5406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67E93"/>
    <w:rsid w:val="00473FDF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B6777"/>
    <w:rsid w:val="004B6D59"/>
    <w:rsid w:val="004C158B"/>
    <w:rsid w:val="004C57ED"/>
    <w:rsid w:val="004D78B9"/>
    <w:rsid w:val="004E135D"/>
    <w:rsid w:val="004E27FF"/>
    <w:rsid w:val="004E3BD9"/>
    <w:rsid w:val="0051110C"/>
    <w:rsid w:val="00517BE6"/>
    <w:rsid w:val="0052523D"/>
    <w:rsid w:val="00525243"/>
    <w:rsid w:val="00525C23"/>
    <w:rsid w:val="00542E67"/>
    <w:rsid w:val="00543749"/>
    <w:rsid w:val="0055093D"/>
    <w:rsid w:val="005538B8"/>
    <w:rsid w:val="005539D3"/>
    <w:rsid w:val="00554118"/>
    <w:rsid w:val="0055484F"/>
    <w:rsid w:val="005724D9"/>
    <w:rsid w:val="00574186"/>
    <w:rsid w:val="0057631C"/>
    <w:rsid w:val="0058607A"/>
    <w:rsid w:val="005A2747"/>
    <w:rsid w:val="005A6B12"/>
    <w:rsid w:val="005B3A7B"/>
    <w:rsid w:val="005B3AB9"/>
    <w:rsid w:val="005C4A87"/>
    <w:rsid w:val="005D09A4"/>
    <w:rsid w:val="005D3D23"/>
    <w:rsid w:val="005D4DCE"/>
    <w:rsid w:val="005D7EC9"/>
    <w:rsid w:val="005E5EE7"/>
    <w:rsid w:val="00601676"/>
    <w:rsid w:val="00601FD6"/>
    <w:rsid w:val="0060274A"/>
    <w:rsid w:val="00602D19"/>
    <w:rsid w:val="006051D5"/>
    <w:rsid w:val="00606953"/>
    <w:rsid w:val="0061395E"/>
    <w:rsid w:val="006169DE"/>
    <w:rsid w:val="0063205E"/>
    <w:rsid w:val="0064070F"/>
    <w:rsid w:val="006408B6"/>
    <w:rsid w:val="0064091C"/>
    <w:rsid w:val="00644A9D"/>
    <w:rsid w:val="00652DBC"/>
    <w:rsid w:val="006531E0"/>
    <w:rsid w:val="00655E03"/>
    <w:rsid w:val="00667465"/>
    <w:rsid w:val="006727E0"/>
    <w:rsid w:val="00677416"/>
    <w:rsid w:val="00677FB3"/>
    <w:rsid w:val="00681D91"/>
    <w:rsid w:val="00682F55"/>
    <w:rsid w:val="0068534D"/>
    <w:rsid w:val="00690B57"/>
    <w:rsid w:val="00692B06"/>
    <w:rsid w:val="0069370F"/>
    <w:rsid w:val="00694997"/>
    <w:rsid w:val="0069575D"/>
    <w:rsid w:val="006A00C6"/>
    <w:rsid w:val="006A18C5"/>
    <w:rsid w:val="006A3378"/>
    <w:rsid w:val="006D2EE5"/>
    <w:rsid w:val="006D313F"/>
    <w:rsid w:val="006D3ECB"/>
    <w:rsid w:val="006F12D2"/>
    <w:rsid w:val="00702DDF"/>
    <w:rsid w:val="00712864"/>
    <w:rsid w:val="007155B7"/>
    <w:rsid w:val="00717E3A"/>
    <w:rsid w:val="0072006D"/>
    <w:rsid w:val="00720FB1"/>
    <w:rsid w:val="007247EE"/>
    <w:rsid w:val="007274EB"/>
    <w:rsid w:val="007325C6"/>
    <w:rsid w:val="00736136"/>
    <w:rsid w:val="007368A5"/>
    <w:rsid w:val="00746606"/>
    <w:rsid w:val="00753451"/>
    <w:rsid w:val="007603A1"/>
    <w:rsid w:val="00783B8E"/>
    <w:rsid w:val="00783C76"/>
    <w:rsid w:val="00791B5A"/>
    <w:rsid w:val="00793638"/>
    <w:rsid w:val="007949AF"/>
    <w:rsid w:val="00796B67"/>
    <w:rsid w:val="007B4CFA"/>
    <w:rsid w:val="007C4A82"/>
    <w:rsid w:val="008009A1"/>
    <w:rsid w:val="008026F2"/>
    <w:rsid w:val="00803A8D"/>
    <w:rsid w:val="008079AF"/>
    <w:rsid w:val="00807EB4"/>
    <w:rsid w:val="00813609"/>
    <w:rsid w:val="00823E91"/>
    <w:rsid w:val="00827238"/>
    <w:rsid w:val="00832E19"/>
    <w:rsid w:val="0084675F"/>
    <w:rsid w:val="00846BB9"/>
    <w:rsid w:val="0084772E"/>
    <w:rsid w:val="0085036E"/>
    <w:rsid w:val="008519D3"/>
    <w:rsid w:val="0085353B"/>
    <w:rsid w:val="00855C4E"/>
    <w:rsid w:val="00860F66"/>
    <w:rsid w:val="008637FF"/>
    <w:rsid w:val="00872C0C"/>
    <w:rsid w:val="00877EE5"/>
    <w:rsid w:val="00891B5C"/>
    <w:rsid w:val="00894FAE"/>
    <w:rsid w:val="008A23E7"/>
    <w:rsid w:val="008A3214"/>
    <w:rsid w:val="008A3893"/>
    <w:rsid w:val="008A755C"/>
    <w:rsid w:val="008B23A4"/>
    <w:rsid w:val="008B2528"/>
    <w:rsid w:val="008B421F"/>
    <w:rsid w:val="008C4CA0"/>
    <w:rsid w:val="008D329B"/>
    <w:rsid w:val="008E12A5"/>
    <w:rsid w:val="008E25C6"/>
    <w:rsid w:val="008E75F3"/>
    <w:rsid w:val="009016F3"/>
    <w:rsid w:val="00901918"/>
    <w:rsid w:val="00904F37"/>
    <w:rsid w:val="009154F3"/>
    <w:rsid w:val="00936502"/>
    <w:rsid w:val="00940CE5"/>
    <w:rsid w:val="00942D5F"/>
    <w:rsid w:val="00947906"/>
    <w:rsid w:val="009519A0"/>
    <w:rsid w:val="00954002"/>
    <w:rsid w:val="009619FE"/>
    <w:rsid w:val="00963AD1"/>
    <w:rsid w:val="0097168D"/>
    <w:rsid w:val="0097734F"/>
    <w:rsid w:val="009801D8"/>
    <w:rsid w:val="0098081C"/>
    <w:rsid w:val="009810E6"/>
    <w:rsid w:val="00985A61"/>
    <w:rsid w:val="0098636F"/>
    <w:rsid w:val="009874E6"/>
    <w:rsid w:val="009876BE"/>
    <w:rsid w:val="009C599B"/>
    <w:rsid w:val="009C5A60"/>
    <w:rsid w:val="009C5EF0"/>
    <w:rsid w:val="009C7872"/>
    <w:rsid w:val="009E3009"/>
    <w:rsid w:val="009F2F2A"/>
    <w:rsid w:val="009F3C24"/>
    <w:rsid w:val="009F3D16"/>
    <w:rsid w:val="009F56C9"/>
    <w:rsid w:val="009F5F12"/>
    <w:rsid w:val="00A0058C"/>
    <w:rsid w:val="00A03B85"/>
    <w:rsid w:val="00A04E1F"/>
    <w:rsid w:val="00A231A7"/>
    <w:rsid w:val="00A30F0A"/>
    <w:rsid w:val="00A33E68"/>
    <w:rsid w:val="00A34976"/>
    <w:rsid w:val="00A34AA0"/>
    <w:rsid w:val="00A55CCE"/>
    <w:rsid w:val="00A57586"/>
    <w:rsid w:val="00A67AF1"/>
    <w:rsid w:val="00A67CA6"/>
    <w:rsid w:val="00A722F8"/>
    <w:rsid w:val="00A72C41"/>
    <w:rsid w:val="00A73500"/>
    <w:rsid w:val="00A77C40"/>
    <w:rsid w:val="00A81083"/>
    <w:rsid w:val="00A93779"/>
    <w:rsid w:val="00A960FB"/>
    <w:rsid w:val="00A96FD8"/>
    <w:rsid w:val="00AA3C0D"/>
    <w:rsid w:val="00AB7663"/>
    <w:rsid w:val="00AC5AE8"/>
    <w:rsid w:val="00AC724B"/>
    <w:rsid w:val="00AD1322"/>
    <w:rsid w:val="00AD3527"/>
    <w:rsid w:val="00AD6DDD"/>
    <w:rsid w:val="00AD75CA"/>
    <w:rsid w:val="00AE21E1"/>
    <w:rsid w:val="00AE4F25"/>
    <w:rsid w:val="00B04663"/>
    <w:rsid w:val="00B17658"/>
    <w:rsid w:val="00B2222A"/>
    <w:rsid w:val="00B27F79"/>
    <w:rsid w:val="00B41720"/>
    <w:rsid w:val="00B43442"/>
    <w:rsid w:val="00B523AD"/>
    <w:rsid w:val="00B54652"/>
    <w:rsid w:val="00B6544B"/>
    <w:rsid w:val="00B65D1F"/>
    <w:rsid w:val="00B74908"/>
    <w:rsid w:val="00B8149E"/>
    <w:rsid w:val="00B9161C"/>
    <w:rsid w:val="00BA07C5"/>
    <w:rsid w:val="00BA100F"/>
    <w:rsid w:val="00BC1367"/>
    <w:rsid w:val="00BD0D7C"/>
    <w:rsid w:val="00BD2260"/>
    <w:rsid w:val="00BD2A3F"/>
    <w:rsid w:val="00BD43F6"/>
    <w:rsid w:val="00BD73F1"/>
    <w:rsid w:val="00BE339D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97ED9"/>
    <w:rsid w:val="00CA0D6E"/>
    <w:rsid w:val="00CA12A0"/>
    <w:rsid w:val="00CC2889"/>
    <w:rsid w:val="00CC49EA"/>
    <w:rsid w:val="00CC5F8E"/>
    <w:rsid w:val="00CF3245"/>
    <w:rsid w:val="00CF47AD"/>
    <w:rsid w:val="00CF57AB"/>
    <w:rsid w:val="00CF5CB0"/>
    <w:rsid w:val="00D029A1"/>
    <w:rsid w:val="00D111AA"/>
    <w:rsid w:val="00D11F88"/>
    <w:rsid w:val="00D1763C"/>
    <w:rsid w:val="00D35D97"/>
    <w:rsid w:val="00D4256D"/>
    <w:rsid w:val="00D5764D"/>
    <w:rsid w:val="00D70AC4"/>
    <w:rsid w:val="00D7358F"/>
    <w:rsid w:val="00D750B1"/>
    <w:rsid w:val="00D80A6F"/>
    <w:rsid w:val="00DA2D72"/>
    <w:rsid w:val="00DA6C01"/>
    <w:rsid w:val="00DC2F58"/>
    <w:rsid w:val="00DC48EC"/>
    <w:rsid w:val="00DC553D"/>
    <w:rsid w:val="00DD0403"/>
    <w:rsid w:val="00DD06D3"/>
    <w:rsid w:val="00DD08F1"/>
    <w:rsid w:val="00DE2821"/>
    <w:rsid w:val="00DF5341"/>
    <w:rsid w:val="00E01DEC"/>
    <w:rsid w:val="00E11BE2"/>
    <w:rsid w:val="00E243C2"/>
    <w:rsid w:val="00E347F5"/>
    <w:rsid w:val="00E3570A"/>
    <w:rsid w:val="00E3730C"/>
    <w:rsid w:val="00E4039F"/>
    <w:rsid w:val="00E41615"/>
    <w:rsid w:val="00E479F4"/>
    <w:rsid w:val="00E52225"/>
    <w:rsid w:val="00E65D8F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EC548C"/>
    <w:rsid w:val="00ED30EE"/>
    <w:rsid w:val="00EE4454"/>
    <w:rsid w:val="00EE56FD"/>
    <w:rsid w:val="00F01954"/>
    <w:rsid w:val="00F07118"/>
    <w:rsid w:val="00F1237E"/>
    <w:rsid w:val="00F12B66"/>
    <w:rsid w:val="00F131A2"/>
    <w:rsid w:val="00F13EE2"/>
    <w:rsid w:val="00F2299E"/>
    <w:rsid w:val="00F349AE"/>
    <w:rsid w:val="00F3766E"/>
    <w:rsid w:val="00F45ACC"/>
    <w:rsid w:val="00F46333"/>
    <w:rsid w:val="00F46825"/>
    <w:rsid w:val="00F46BE3"/>
    <w:rsid w:val="00F55EBE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0389"/>
    <w:rsid w:val="00FD32A8"/>
    <w:rsid w:val="00FE0428"/>
    <w:rsid w:val="00FE7143"/>
    <w:rsid w:val="00FF1E1E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0AF3133D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1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FF3E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74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rsid w:val="0054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q.edu.au/guides/enrol-users/external-users-tool" TargetMode="External"/><Relationship Id="rId13" Type="http://schemas.openxmlformats.org/officeDocument/2006/relationships/hyperlink" Target="mailto:username@uq.edu.au" TargetMode="External"/><Relationship Id="rId18" Type="http://schemas.openxmlformats.org/officeDocument/2006/relationships/hyperlink" Target="https://web.library.uq.edu.au/library-services/it/learnuq-blackboard-help/learnuq-assessment/eportfolio/eportfolio-submission-external-assessor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elearning.uq.edu.au/guides/eportfolio/create-eportfolio-course-staff-accounts" TargetMode="External"/><Relationship Id="rId17" Type="http://schemas.openxmlformats.org/officeDocument/2006/relationships/hyperlink" Target="https://web.library.uq.edu.au/library-services/it/learnuq-blackboard-help/learnuq-assessment/eportfolio/complete-eportfolio-for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eb.library.uq.edu.au/library-services/it/learnuq-blackboard-help/learnuq-assessment/eportfolio/upload-eportfolio-file-or-document" TargetMode="External"/><Relationship Id="rId20" Type="http://schemas.openxmlformats.org/officeDocument/2006/relationships/hyperlink" Target="https://web.library.uq.edu.au/library-services/it/learnuq-blackboard-help/learnuq-assessment/eportfolio/eportfolio-outcomes-re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uq.edu.au/guides/eportfolio/create-eportfolio-course-staff-account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earn.uq.edu.au" TargetMode="External"/><Relationship Id="rId19" Type="http://schemas.openxmlformats.org/officeDocument/2006/relationships/hyperlink" Target="https://web.library.uq.edu.au/library-services/it/learnuq-blackboard-help/learnuq-assessment/eportfolio/eportfolio-reviewing-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uq.edu.au/guides/enrolusers/enrol-teaching-and-administration-staff" TargetMode="External"/><Relationship Id="rId14" Type="http://schemas.openxmlformats.org/officeDocument/2006/relationships/hyperlink" Target="mailto:uqmsmith@uq.edu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5545-6364-4A11-A034-325DF43E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10761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15</cp:revision>
  <cp:lastPrinted>2016-04-10T21:36:00Z</cp:lastPrinted>
  <dcterms:created xsi:type="dcterms:W3CDTF">2019-02-26T05:44:00Z</dcterms:created>
  <dcterms:modified xsi:type="dcterms:W3CDTF">2020-06-18T05:28:00Z</dcterms:modified>
</cp:coreProperties>
</file>